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F2D5"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SESSION 2: Scientific Evidence</w:t>
      </w:r>
    </w:p>
    <w:p w14:paraId="5B9E91FF"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Does Archeology Confirm or Contradict Jesus’ Biographies</w:t>
      </w:r>
    </w:p>
    <w:p w14:paraId="6D53BB73"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 xml:space="preserve">Interview with John </w:t>
      </w:r>
      <w:proofErr w:type="spellStart"/>
      <w:r w:rsidRPr="003045F9">
        <w:rPr>
          <w:rFonts w:ascii="Georgia" w:hAnsi="Georgia"/>
          <w:sz w:val="28"/>
          <w:szCs w:val="28"/>
        </w:rPr>
        <w:t>McRay</w:t>
      </w:r>
      <w:proofErr w:type="spellEnd"/>
    </w:p>
    <w:p w14:paraId="404B267C"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Digging for the Truth</w:t>
      </w:r>
    </w:p>
    <w:p w14:paraId="1E1038B1"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Luke’s Accuracy as a Historian</w:t>
      </w:r>
    </w:p>
    <w:p w14:paraId="6F5BA960"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Did Christianity Copy Earlier Myths?</w:t>
      </w:r>
    </w:p>
    <w:p w14:paraId="2A7DC83B"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The Reality of John</w:t>
      </w:r>
    </w:p>
    <w:p w14:paraId="367738C1"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Puzzle 1: The Census</w:t>
      </w:r>
    </w:p>
    <w:p w14:paraId="16C91C3B"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Puzzle 2: Existence of Nazareth</w:t>
      </w:r>
    </w:p>
    <w:p w14:paraId="3C4CCE4A"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The Christmas Star</w:t>
      </w:r>
    </w:p>
    <w:p w14:paraId="6992B1F7" w14:textId="77777777" w:rsidR="00EC0CE3" w:rsidRPr="003045F9" w:rsidRDefault="00EC0CE3" w:rsidP="003E49E0">
      <w:pPr>
        <w:numPr>
          <w:ilvl w:val="0"/>
          <w:numId w:val="12"/>
        </w:numPr>
        <w:spacing w:line="276" w:lineRule="auto"/>
        <w:rPr>
          <w:rFonts w:ascii="Georgia" w:hAnsi="Georgia"/>
          <w:sz w:val="28"/>
          <w:szCs w:val="28"/>
        </w:rPr>
      </w:pPr>
      <w:r w:rsidRPr="003045F9">
        <w:rPr>
          <w:rFonts w:ascii="Georgia" w:hAnsi="Georgia"/>
          <w:sz w:val="28"/>
          <w:szCs w:val="28"/>
        </w:rPr>
        <w:t>Puzzle 3: Slaughter at Bethlehem</w:t>
      </w:r>
    </w:p>
    <w:p w14:paraId="3BC23CB4" w14:textId="77777777" w:rsidR="00EC0CE3" w:rsidRPr="003045F9" w:rsidRDefault="00EC0CE3" w:rsidP="003E49E0">
      <w:pPr>
        <w:spacing w:line="276" w:lineRule="auto"/>
        <w:rPr>
          <w:rFonts w:ascii="Georgia" w:hAnsi="Georgia"/>
          <w:sz w:val="28"/>
          <w:szCs w:val="28"/>
        </w:rPr>
      </w:pPr>
    </w:p>
    <w:p w14:paraId="259F956A" w14:textId="77777777" w:rsidR="00EC0CE3" w:rsidRPr="003045F9" w:rsidRDefault="00EC0CE3" w:rsidP="003E49E0">
      <w:pPr>
        <w:spacing w:line="276" w:lineRule="auto"/>
        <w:rPr>
          <w:rFonts w:ascii="Georgia" w:hAnsi="Georgia"/>
          <w:b/>
          <w:bCs/>
          <w:sz w:val="28"/>
          <w:szCs w:val="28"/>
          <w:u w:val="single"/>
        </w:rPr>
      </w:pPr>
      <w:r w:rsidRPr="003045F9">
        <w:rPr>
          <w:rFonts w:ascii="Georgia" w:hAnsi="Georgia"/>
          <w:b/>
          <w:bCs/>
          <w:sz w:val="28"/>
          <w:szCs w:val="28"/>
          <w:u w:val="single"/>
        </w:rPr>
        <w:t>Notes from Book</w:t>
      </w:r>
    </w:p>
    <w:p w14:paraId="7633DD0B"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Scientific Evidence – Does Archeology Confirm or Contradict Jesus’ Biographies?</w:t>
      </w:r>
    </w:p>
    <w:p w14:paraId="3EB3F186" w14:textId="77777777" w:rsidR="00EC0CE3" w:rsidRDefault="00EC0CE3" w:rsidP="003E49E0">
      <w:pPr>
        <w:spacing w:line="276" w:lineRule="auto"/>
        <w:rPr>
          <w:rFonts w:ascii="Georgia" w:hAnsi="Georgia"/>
          <w:sz w:val="28"/>
          <w:szCs w:val="28"/>
        </w:rPr>
      </w:pPr>
    </w:p>
    <w:p w14:paraId="18456558" w14:textId="64B98EA8" w:rsidR="00EC0CE3" w:rsidRDefault="00EC0CE3" w:rsidP="003E49E0">
      <w:pPr>
        <w:spacing w:line="276" w:lineRule="auto"/>
        <w:rPr>
          <w:rFonts w:ascii="Georgia" w:hAnsi="Georgia"/>
          <w:sz w:val="28"/>
          <w:szCs w:val="28"/>
        </w:rPr>
      </w:pPr>
      <w:r>
        <w:rPr>
          <w:rFonts w:ascii="Georgia" w:hAnsi="Georgia"/>
          <w:sz w:val="28"/>
          <w:szCs w:val="28"/>
        </w:rPr>
        <w:t>Although true forensic evidence (DNA, blood, GSR, etc.) will not help confirm the authenticity of the Gospels, archeological evidence would.  Who might be the authority that has personally dug, is an authority of ancient findings, possesses enough of dedication to scientific method to not jump to conclusions, and is able to take the wealth of information to come to an accurate hypothesis?</w:t>
      </w:r>
    </w:p>
    <w:p w14:paraId="394D9545" w14:textId="77777777" w:rsidR="00EC0CE3" w:rsidRDefault="00EC0CE3" w:rsidP="003E49E0">
      <w:pPr>
        <w:spacing w:line="276" w:lineRule="auto"/>
        <w:rPr>
          <w:rFonts w:ascii="Georgia" w:hAnsi="Georgia"/>
          <w:sz w:val="28"/>
          <w:szCs w:val="28"/>
        </w:rPr>
      </w:pPr>
    </w:p>
    <w:p w14:paraId="706449A9" w14:textId="3DA2C170" w:rsidR="00EC0CE3" w:rsidRDefault="00EC0CE3" w:rsidP="003E49E0">
      <w:pPr>
        <w:spacing w:line="276" w:lineRule="auto"/>
        <w:rPr>
          <w:rFonts w:ascii="Georgia" w:hAnsi="Georgia"/>
          <w:sz w:val="28"/>
          <w:szCs w:val="28"/>
        </w:rPr>
      </w:pPr>
      <w:r>
        <w:rPr>
          <w:rFonts w:ascii="Georgia" w:hAnsi="Georgia"/>
          <w:sz w:val="28"/>
          <w:szCs w:val="28"/>
        </w:rPr>
        <w:t>What does Dr. McRae say archeology cannot prove and what can archeology prove?</w:t>
      </w:r>
    </w:p>
    <w:p w14:paraId="526AD12E" w14:textId="77777777" w:rsidR="00EC0CE3" w:rsidRDefault="00EC0CE3" w:rsidP="003E49E0">
      <w:pPr>
        <w:spacing w:line="276" w:lineRule="auto"/>
        <w:rPr>
          <w:rFonts w:ascii="Georgia" w:hAnsi="Georgia"/>
          <w:sz w:val="28"/>
          <w:szCs w:val="28"/>
        </w:rPr>
      </w:pPr>
    </w:p>
    <w:p w14:paraId="66E7A40E" w14:textId="27E3A993" w:rsidR="00EC0CE3" w:rsidRDefault="00EC0CE3" w:rsidP="003E49E0">
      <w:pPr>
        <w:spacing w:line="276" w:lineRule="auto"/>
        <w:rPr>
          <w:rFonts w:ascii="Georgia" w:hAnsi="Georgia"/>
          <w:sz w:val="28"/>
          <w:szCs w:val="28"/>
        </w:rPr>
      </w:pPr>
      <w:r>
        <w:rPr>
          <w:rFonts w:ascii="Georgia" w:hAnsi="Georgia"/>
          <w:sz w:val="28"/>
          <w:szCs w:val="28"/>
        </w:rPr>
        <w:t>What evidence is there that Luke is an accurate historian in the Gospel of Luke and the Book of Acts?  What did Luke say in the beginning verses of Luke (1:1-4) that help us understand who he is as a historian?</w:t>
      </w:r>
    </w:p>
    <w:p w14:paraId="5F8D9ED3" w14:textId="77777777" w:rsidR="00EC0CE3" w:rsidRDefault="00EC0CE3" w:rsidP="003E49E0">
      <w:pPr>
        <w:spacing w:line="276" w:lineRule="auto"/>
        <w:rPr>
          <w:rFonts w:ascii="Georgia" w:hAnsi="Georgia"/>
          <w:sz w:val="28"/>
          <w:szCs w:val="28"/>
        </w:rPr>
      </w:pPr>
    </w:p>
    <w:p w14:paraId="5712FA83" w14:textId="63ED359B" w:rsidR="00EC0CE3" w:rsidRDefault="00EC0CE3" w:rsidP="003E49E0">
      <w:pPr>
        <w:spacing w:line="276" w:lineRule="auto"/>
        <w:rPr>
          <w:rFonts w:ascii="Georgia" w:hAnsi="Georgia"/>
          <w:sz w:val="28"/>
          <w:szCs w:val="28"/>
        </w:rPr>
      </w:pPr>
      <w:r>
        <w:rPr>
          <w:rFonts w:ascii="Georgia" w:hAnsi="Georgia"/>
          <w:sz w:val="28"/>
          <w:szCs w:val="28"/>
        </w:rPr>
        <w:t>What is the answer given by Alex McFarland to the claims of sceptics that Christianity ‘repackaged’ pagan mystery religion?</w:t>
      </w:r>
    </w:p>
    <w:p w14:paraId="0E216915" w14:textId="77777777" w:rsidR="00EC0CE3" w:rsidRDefault="00EC0CE3" w:rsidP="003E49E0">
      <w:pPr>
        <w:spacing w:line="276" w:lineRule="auto"/>
        <w:rPr>
          <w:rFonts w:ascii="Georgia" w:hAnsi="Georgia"/>
          <w:sz w:val="28"/>
          <w:szCs w:val="28"/>
        </w:rPr>
      </w:pPr>
    </w:p>
    <w:p w14:paraId="32C8F6EA" w14:textId="1E2E66E8" w:rsidR="00EC0CE3" w:rsidRDefault="00EC0CE3" w:rsidP="003E49E0">
      <w:pPr>
        <w:spacing w:line="276" w:lineRule="auto"/>
        <w:rPr>
          <w:rFonts w:ascii="Georgia" w:hAnsi="Georgia"/>
          <w:sz w:val="28"/>
          <w:szCs w:val="28"/>
        </w:rPr>
      </w:pPr>
      <w:r>
        <w:rPr>
          <w:rFonts w:ascii="Georgia" w:hAnsi="Georgia"/>
          <w:sz w:val="28"/>
          <w:szCs w:val="28"/>
        </w:rPr>
        <w:lastRenderedPageBreak/>
        <w:t>Luke’s accuracy was attested to in a statement on page 47 that tells why we should believe Luke, even when he said that Jesus’ resurrection was firmly established by many convincing proofs.  What did the statement say?</w:t>
      </w:r>
    </w:p>
    <w:p w14:paraId="62B52FE5" w14:textId="77777777" w:rsidR="00EC0CE3" w:rsidRDefault="00EC0CE3" w:rsidP="003E49E0">
      <w:pPr>
        <w:spacing w:line="276" w:lineRule="auto"/>
        <w:rPr>
          <w:rFonts w:ascii="Georgia" w:hAnsi="Georgia"/>
          <w:sz w:val="28"/>
          <w:szCs w:val="28"/>
        </w:rPr>
      </w:pPr>
    </w:p>
    <w:p w14:paraId="5BFB4991" w14:textId="77777777" w:rsidR="00EC0CE3" w:rsidRDefault="00EC0CE3" w:rsidP="003E49E0">
      <w:pPr>
        <w:spacing w:line="276" w:lineRule="auto"/>
        <w:rPr>
          <w:rFonts w:ascii="Georgia" w:hAnsi="Georgia"/>
          <w:sz w:val="28"/>
          <w:szCs w:val="28"/>
        </w:rPr>
      </w:pPr>
      <w:r>
        <w:rPr>
          <w:rFonts w:ascii="Georgia" w:hAnsi="Georgia"/>
          <w:sz w:val="28"/>
          <w:szCs w:val="28"/>
        </w:rPr>
        <w:t>The Gospel of John is much different than the synoptic Gospels.  How do we know John is reliable?</w:t>
      </w:r>
    </w:p>
    <w:p w14:paraId="524236A9" w14:textId="77777777" w:rsidR="00EC0CE3" w:rsidRDefault="00EC0CE3" w:rsidP="003E49E0">
      <w:pPr>
        <w:spacing w:line="276" w:lineRule="auto"/>
        <w:rPr>
          <w:rFonts w:ascii="Georgia" w:hAnsi="Georgia"/>
          <w:sz w:val="28"/>
          <w:szCs w:val="28"/>
        </w:rPr>
      </w:pPr>
    </w:p>
    <w:p w14:paraId="5137DC51" w14:textId="77777777" w:rsidR="00EC0CE3" w:rsidRDefault="00EC0CE3" w:rsidP="003E49E0">
      <w:pPr>
        <w:spacing w:line="276" w:lineRule="auto"/>
        <w:rPr>
          <w:rFonts w:ascii="Georgia" w:hAnsi="Georgia"/>
          <w:sz w:val="28"/>
          <w:szCs w:val="28"/>
        </w:rPr>
      </w:pPr>
      <w:r>
        <w:rPr>
          <w:rFonts w:ascii="Georgia" w:hAnsi="Georgia"/>
          <w:sz w:val="28"/>
          <w:szCs w:val="28"/>
        </w:rPr>
        <w:t>What results did Strobel find in the three items Strobel targets?</w:t>
      </w:r>
    </w:p>
    <w:p w14:paraId="670BF0FB" w14:textId="77777777" w:rsidR="00EC0CE3" w:rsidRDefault="00EC0CE3" w:rsidP="003E49E0">
      <w:pPr>
        <w:spacing w:line="276" w:lineRule="auto"/>
        <w:rPr>
          <w:rFonts w:ascii="Georgia" w:hAnsi="Georgia"/>
          <w:sz w:val="28"/>
          <w:szCs w:val="28"/>
        </w:rPr>
      </w:pPr>
      <w:r>
        <w:rPr>
          <w:rFonts w:ascii="Georgia" w:hAnsi="Georgia"/>
          <w:sz w:val="28"/>
          <w:szCs w:val="28"/>
        </w:rPr>
        <w:tab/>
        <w:t>Puzzle 1: The Census</w:t>
      </w:r>
    </w:p>
    <w:p w14:paraId="5028BA0E" w14:textId="77777777" w:rsidR="00EC0CE3" w:rsidRDefault="00EC0CE3" w:rsidP="003E49E0">
      <w:pPr>
        <w:spacing w:line="276" w:lineRule="auto"/>
        <w:rPr>
          <w:rFonts w:ascii="Georgia" w:hAnsi="Georgia"/>
          <w:sz w:val="28"/>
          <w:szCs w:val="28"/>
        </w:rPr>
      </w:pPr>
    </w:p>
    <w:p w14:paraId="45768201" w14:textId="77777777" w:rsidR="00EC0CE3" w:rsidRDefault="00EC0CE3" w:rsidP="003E49E0">
      <w:pPr>
        <w:spacing w:line="276" w:lineRule="auto"/>
        <w:rPr>
          <w:rFonts w:ascii="Georgia" w:hAnsi="Georgia"/>
          <w:sz w:val="28"/>
          <w:szCs w:val="28"/>
        </w:rPr>
      </w:pPr>
      <w:r>
        <w:rPr>
          <w:rFonts w:ascii="Georgia" w:hAnsi="Georgia"/>
          <w:sz w:val="28"/>
          <w:szCs w:val="28"/>
        </w:rPr>
        <w:tab/>
        <w:t>Puzzle 2: The Existence of Nazareth</w:t>
      </w:r>
    </w:p>
    <w:p w14:paraId="6E662ED0" w14:textId="77777777" w:rsidR="00EC0CE3" w:rsidRDefault="00EC0CE3" w:rsidP="003E49E0">
      <w:pPr>
        <w:spacing w:line="276" w:lineRule="auto"/>
        <w:rPr>
          <w:rFonts w:ascii="Georgia" w:hAnsi="Georgia"/>
          <w:sz w:val="28"/>
          <w:szCs w:val="28"/>
        </w:rPr>
      </w:pPr>
    </w:p>
    <w:p w14:paraId="611EC238" w14:textId="77777777" w:rsidR="00EC0CE3" w:rsidRDefault="00EC0CE3" w:rsidP="003E49E0">
      <w:pPr>
        <w:spacing w:line="276" w:lineRule="auto"/>
        <w:rPr>
          <w:rFonts w:ascii="Georgia" w:hAnsi="Georgia"/>
          <w:sz w:val="28"/>
          <w:szCs w:val="28"/>
        </w:rPr>
      </w:pPr>
      <w:r>
        <w:rPr>
          <w:rFonts w:ascii="Georgia" w:hAnsi="Georgia"/>
          <w:sz w:val="28"/>
          <w:szCs w:val="28"/>
        </w:rPr>
        <w:tab/>
        <w:t>Puzzle 3: The Slaughter at Bethlehem</w:t>
      </w:r>
    </w:p>
    <w:p w14:paraId="740DC478" w14:textId="77777777" w:rsidR="00EC0CE3" w:rsidRDefault="00EC0CE3" w:rsidP="003E49E0">
      <w:pPr>
        <w:spacing w:line="276" w:lineRule="auto"/>
        <w:rPr>
          <w:rFonts w:ascii="Georgia" w:hAnsi="Georgia"/>
          <w:sz w:val="28"/>
          <w:szCs w:val="28"/>
        </w:rPr>
      </w:pPr>
    </w:p>
    <w:p w14:paraId="4F371F89" w14:textId="77777777" w:rsidR="00EC0CE3" w:rsidRDefault="00EC0CE3" w:rsidP="003E49E0">
      <w:pPr>
        <w:spacing w:line="276" w:lineRule="auto"/>
        <w:rPr>
          <w:rFonts w:ascii="Georgia" w:hAnsi="Georgia"/>
          <w:sz w:val="28"/>
          <w:szCs w:val="28"/>
        </w:rPr>
      </w:pPr>
    </w:p>
    <w:p w14:paraId="10C1B2FF" w14:textId="77777777" w:rsidR="00EC0CE3" w:rsidRPr="003045F9" w:rsidRDefault="00EC0CE3" w:rsidP="003E49E0">
      <w:pPr>
        <w:spacing w:line="276" w:lineRule="auto"/>
        <w:rPr>
          <w:rFonts w:ascii="Georgia" w:hAnsi="Georgia"/>
          <w:sz w:val="28"/>
          <w:szCs w:val="28"/>
        </w:rPr>
      </w:pPr>
      <w:r>
        <w:rPr>
          <w:rFonts w:ascii="Georgia" w:hAnsi="Georgia"/>
          <w:sz w:val="28"/>
          <w:szCs w:val="28"/>
        </w:rPr>
        <w:t>Could the star that led the wise men to Jesus even be possible?  What answer did Strobel find?</w:t>
      </w:r>
    </w:p>
    <w:p w14:paraId="71FCAD83" w14:textId="77777777" w:rsidR="00EC0CE3" w:rsidRPr="003045F9" w:rsidRDefault="00EC0CE3" w:rsidP="003E49E0">
      <w:pPr>
        <w:spacing w:line="276" w:lineRule="auto"/>
        <w:rPr>
          <w:rFonts w:ascii="Georgia" w:hAnsi="Georgia"/>
          <w:sz w:val="28"/>
          <w:szCs w:val="28"/>
        </w:rPr>
      </w:pPr>
    </w:p>
    <w:p w14:paraId="0599625F" w14:textId="77777777" w:rsidR="00EC0CE3" w:rsidRPr="003045F9" w:rsidRDefault="00EC0CE3" w:rsidP="003E49E0">
      <w:pPr>
        <w:spacing w:line="276" w:lineRule="auto"/>
        <w:rPr>
          <w:rFonts w:ascii="Georgia" w:hAnsi="Georgia"/>
          <w:sz w:val="28"/>
          <w:szCs w:val="28"/>
        </w:rPr>
      </w:pPr>
    </w:p>
    <w:p w14:paraId="685F79A7" w14:textId="77777777" w:rsidR="00EC0CE3" w:rsidRPr="003045F9" w:rsidRDefault="00EC0CE3" w:rsidP="003E49E0">
      <w:pPr>
        <w:spacing w:line="276" w:lineRule="auto"/>
        <w:rPr>
          <w:rFonts w:ascii="Georgia" w:hAnsi="Georgia"/>
          <w:sz w:val="28"/>
          <w:szCs w:val="28"/>
        </w:rPr>
      </w:pPr>
    </w:p>
    <w:p w14:paraId="31CADCC7" w14:textId="77777777" w:rsidR="00EC0CE3" w:rsidRPr="003045F9" w:rsidRDefault="00EC0CE3" w:rsidP="003E49E0">
      <w:pPr>
        <w:rPr>
          <w:rFonts w:ascii="Georgia" w:hAnsi="Georgia"/>
          <w:b/>
          <w:bCs/>
          <w:sz w:val="28"/>
          <w:szCs w:val="28"/>
          <w:u w:val="single"/>
        </w:rPr>
      </w:pPr>
      <w:r w:rsidRPr="003045F9">
        <w:rPr>
          <w:rFonts w:ascii="Georgia" w:hAnsi="Georgia"/>
          <w:b/>
          <w:bCs/>
          <w:sz w:val="28"/>
          <w:szCs w:val="28"/>
          <w:u w:val="single"/>
        </w:rPr>
        <w:t>Notes from the Video</w:t>
      </w:r>
    </w:p>
    <w:p w14:paraId="4E84815A"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 xml:space="preserve">Thomas Watson, in </w:t>
      </w:r>
      <w:r w:rsidRPr="003045F9">
        <w:rPr>
          <w:rFonts w:ascii="Georgia" w:hAnsi="Georgia"/>
          <w:sz w:val="28"/>
          <w:szCs w:val="28"/>
          <w:u w:val="single"/>
        </w:rPr>
        <w:t>A Body of Divinity</w:t>
      </w:r>
      <w:r w:rsidRPr="003045F9">
        <w:rPr>
          <w:rFonts w:ascii="Georgia" w:hAnsi="Georgia"/>
          <w:sz w:val="28"/>
          <w:szCs w:val="28"/>
        </w:rPr>
        <w:t xml:space="preserve">, said </w:t>
      </w:r>
      <w:proofErr w:type="gramStart"/>
      <w:r w:rsidRPr="003045F9">
        <w:rPr>
          <w:rFonts w:ascii="Georgia" w:hAnsi="Georgia"/>
          <w:sz w:val="28"/>
          <w:szCs w:val="28"/>
        </w:rPr>
        <w:t>“ [</w:t>
      </w:r>
      <w:proofErr w:type="gramEnd"/>
      <w:r w:rsidRPr="003045F9">
        <w:rPr>
          <w:rFonts w:ascii="Georgia" w:hAnsi="Georgia"/>
          <w:sz w:val="28"/>
          <w:szCs w:val="28"/>
        </w:rPr>
        <w:t>Christ] was born of a virgin, that we might be born of God.  He took our flesh, that He might give us His Spirit.  He lay in the manger that we might lie in paradise.”  Pondering that for a moment, how might that change your perspective?</w:t>
      </w:r>
    </w:p>
    <w:p w14:paraId="4C634957" w14:textId="77777777" w:rsidR="00EC0CE3" w:rsidRPr="003045F9" w:rsidRDefault="00EC0CE3" w:rsidP="003E49E0">
      <w:pPr>
        <w:spacing w:line="276" w:lineRule="auto"/>
        <w:rPr>
          <w:rFonts w:ascii="Georgia" w:hAnsi="Georgia"/>
          <w:sz w:val="28"/>
          <w:szCs w:val="28"/>
        </w:rPr>
      </w:pPr>
    </w:p>
    <w:p w14:paraId="18015ACF"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 xml:space="preserve">In the Christmas classic movie, </w:t>
      </w:r>
      <w:r w:rsidRPr="003045F9">
        <w:rPr>
          <w:rFonts w:ascii="Georgia" w:hAnsi="Georgia"/>
          <w:i/>
          <w:iCs/>
          <w:sz w:val="28"/>
          <w:szCs w:val="28"/>
        </w:rPr>
        <w:t>A Christmas Story,</w:t>
      </w:r>
      <w:r w:rsidRPr="003045F9">
        <w:rPr>
          <w:rFonts w:ascii="Georgia" w:hAnsi="Georgia"/>
          <w:sz w:val="28"/>
          <w:szCs w:val="28"/>
        </w:rPr>
        <w:t xml:space="preserve"> we remember Ralphie who desperately wanted a ‘Red Rider, carbine action, two-hundred shot, range model, air rifle’ for Christmas.  Mom was against it because “he’d shoot out his eye.”  Dad seemed more preoccupied with the lamp that looked like a lady’s leg.  Christmas morning as all the gifts were opened, the BB gun was not there.  Ralphie was heartbroken.  Dad took him aside to show him one more present – the wanted BB gun!  If you have considered what most of us have longed for in our lives – peace, protection, a relationship that can truly make a difference in all our lives.  Consider and </w:t>
      </w:r>
      <w:r w:rsidRPr="003045F9">
        <w:rPr>
          <w:rFonts w:ascii="Georgia" w:hAnsi="Georgia"/>
          <w:sz w:val="28"/>
          <w:szCs w:val="28"/>
        </w:rPr>
        <w:lastRenderedPageBreak/>
        <w:t>speak to what it means that our heavenly Father took us aside and has gift us the long-desired gift.</w:t>
      </w:r>
    </w:p>
    <w:p w14:paraId="070586A1" w14:textId="77777777" w:rsidR="00EC0CE3" w:rsidRPr="003045F9" w:rsidRDefault="00EC0CE3" w:rsidP="003E49E0">
      <w:pPr>
        <w:spacing w:line="276" w:lineRule="auto"/>
        <w:rPr>
          <w:rFonts w:ascii="Georgia" w:hAnsi="Georgia"/>
          <w:sz w:val="28"/>
          <w:szCs w:val="28"/>
        </w:rPr>
      </w:pPr>
    </w:p>
    <w:p w14:paraId="7A0A7047"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What are the arguments and answers given in video for the virgin birth?</w:t>
      </w:r>
    </w:p>
    <w:p w14:paraId="7D8250EB" w14:textId="77777777" w:rsidR="00EC0CE3" w:rsidRPr="003045F9" w:rsidRDefault="00EC0CE3" w:rsidP="003E49E0">
      <w:pPr>
        <w:spacing w:line="276" w:lineRule="auto"/>
        <w:rPr>
          <w:rFonts w:ascii="Georgia" w:hAnsi="Georgia"/>
          <w:sz w:val="28"/>
          <w:szCs w:val="28"/>
        </w:rPr>
      </w:pPr>
    </w:p>
    <w:p w14:paraId="0B6754C4"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Who is Mithras?</w:t>
      </w:r>
    </w:p>
    <w:p w14:paraId="162B8D64" w14:textId="77777777" w:rsidR="00EC0CE3" w:rsidRPr="003045F9" w:rsidRDefault="00EC0CE3" w:rsidP="003E49E0">
      <w:pPr>
        <w:spacing w:line="276" w:lineRule="auto"/>
        <w:rPr>
          <w:rFonts w:ascii="Georgia" w:hAnsi="Georgia"/>
          <w:sz w:val="28"/>
          <w:szCs w:val="28"/>
        </w:rPr>
      </w:pPr>
    </w:p>
    <w:p w14:paraId="1FDBF2EC" w14:textId="77777777" w:rsidR="00EC0CE3" w:rsidRPr="003045F9" w:rsidRDefault="00EC0CE3" w:rsidP="003E49E0">
      <w:pPr>
        <w:spacing w:line="276" w:lineRule="auto"/>
        <w:rPr>
          <w:rFonts w:ascii="Georgia" w:hAnsi="Georgia"/>
          <w:sz w:val="28"/>
          <w:szCs w:val="28"/>
        </w:rPr>
      </w:pPr>
      <w:r w:rsidRPr="003045F9">
        <w:rPr>
          <w:rFonts w:ascii="Georgia" w:hAnsi="Georgia"/>
          <w:sz w:val="28"/>
          <w:szCs w:val="28"/>
        </w:rPr>
        <w:t>Why do we need to know the arguments and answers of the virgin birth?</w:t>
      </w:r>
    </w:p>
    <w:p w14:paraId="5403070C" w14:textId="77777777" w:rsidR="00EC0CE3" w:rsidRPr="003045F9" w:rsidRDefault="00EC0CE3" w:rsidP="003E49E0">
      <w:pPr>
        <w:spacing w:line="276" w:lineRule="auto"/>
        <w:rPr>
          <w:rFonts w:ascii="Georgia" w:hAnsi="Georgia"/>
          <w:sz w:val="28"/>
          <w:szCs w:val="28"/>
        </w:rPr>
      </w:pPr>
    </w:p>
    <w:p w14:paraId="133243DC" w14:textId="77777777" w:rsidR="00EC0CE3" w:rsidRPr="003045F9" w:rsidRDefault="00EC0CE3" w:rsidP="003E49E0">
      <w:pPr>
        <w:spacing w:line="276" w:lineRule="auto"/>
        <w:rPr>
          <w:rFonts w:ascii="Georgia" w:hAnsi="Georgia"/>
          <w:sz w:val="28"/>
          <w:szCs w:val="28"/>
        </w:rPr>
      </w:pPr>
    </w:p>
    <w:p w14:paraId="0A620300" w14:textId="77777777" w:rsidR="00EC0CE3" w:rsidRPr="003045F9" w:rsidRDefault="00EC0CE3" w:rsidP="003E49E0">
      <w:pPr>
        <w:rPr>
          <w:rFonts w:ascii="Georgia" w:hAnsi="Georgia"/>
          <w:b/>
          <w:bCs/>
          <w:sz w:val="28"/>
          <w:szCs w:val="28"/>
          <w:u w:val="single"/>
        </w:rPr>
      </w:pPr>
      <w:r w:rsidRPr="003045F9">
        <w:rPr>
          <w:rFonts w:ascii="Georgia" w:hAnsi="Georgia"/>
          <w:b/>
          <w:bCs/>
          <w:sz w:val="28"/>
          <w:szCs w:val="28"/>
          <w:u w:val="single"/>
        </w:rPr>
        <w:t>Group Discussion Questions</w:t>
      </w:r>
    </w:p>
    <w:p w14:paraId="6D19D3B1" w14:textId="77777777" w:rsidR="00EC0CE3" w:rsidRPr="003045F9" w:rsidRDefault="00EC0CE3" w:rsidP="003E49E0">
      <w:pPr>
        <w:spacing w:after="200" w:line="276" w:lineRule="auto"/>
        <w:rPr>
          <w:rFonts w:ascii="Georgia" w:hAnsi="Georgia"/>
          <w:sz w:val="28"/>
          <w:szCs w:val="28"/>
        </w:rPr>
      </w:pPr>
      <w:r w:rsidRPr="003045F9">
        <w:rPr>
          <w:rFonts w:ascii="Georgia" w:hAnsi="Georgia"/>
          <w:sz w:val="28"/>
          <w:szCs w:val="28"/>
        </w:rPr>
        <w:t>What did you know about the myths and legends about the Christmas story before this study?  Why do you feel this information is or is not important to you and your friends?</w:t>
      </w:r>
    </w:p>
    <w:p w14:paraId="12DB0C17" w14:textId="77777777" w:rsidR="00EC0CE3" w:rsidRPr="003045F9" w:rsidRDefault="00EC0CE3" w:rsidP="003E49E0">
      <w:pPr>
        <w:spacing w:after="200" w:line="276" w:lineRule="auto"/>
        <w:rPr>
          <w:rFonts w:ascii="Georgia" w:hAnsi="Georgia"/>
          <w:sz w:val="28"/>
          <w:szCs w:val="28"/>
        </w:rPr>
      </w:pPr>
    </w:p>
    <w:p w14:paraId="5EC468C8" w14:textId="77777777" w:rsidR="00EF48A8" w:rsidRPr="00EC0CE3" w:rsidRDefault="00EF48A8" w:rsidP="003E49E0">
      <w:bookmarkStart w:id="0" w:name="_GoBack"/>
      <w:bookmarkEnd w:id="0"/>
    </w:p>
    <w:sectPr w:rsidR="00EF48A8" w:rsidRPr="00EC0CE3" w:rsidSect="00171A78">
      <w:headerReference w:type="default" r:id="rId9"/>
      <w:footerReference w:type="default" r:id="rId10"/>
      <w:type w:val="continuous"/>
      <w:pgSz w:w="12240" w:h="15840"/>
      <w:pgMar w:top="1440" w:right="1440" w:bottom="1440" w:left="1440" w:header="720" w:footer="864"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914E5" w14:textId="77777777" w:rsidR="0052650C" w:rsidRDefault="0052650C" w:rsidP="00B43B77">
      <w:r>
        <w:separator/>
      </w:r>
    </w:p>
  </w:endnote>
  <w:endnote w:type="continuationSeparator" w:id="0">
    <w:p w14:paraId="14705277" w14:textId="77777777" w:rsidR="0052650C" w:rsidRDefault="0052650C" w:rsidP="00B4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E7B5" w14:textId="2CFDA4E0" w:rsidR="00171A78" w:rsidRPr="00171A78" w:rsidRDefault="00171A78">
    <w:pPr>
      <w:pStyle w:val="Footer"/>
      <w:rPr>
        <w:rFonts w:ascii="Georgia" w:hAnsi="Georgia"/>
        <w:sz w:val="16"/>
      </w:rPr>
    </w:pPr>
    <w:r w:rsidRPr="00171A78">
      <w:rPr>
        <w:rFonts w:ascii="Georgia" w:hAnsi="Georgia"/>
        <w:sz w:val="16"/>
      </w:rPr>
      <w:fldChar w:fldCharType="begin"/>
    </w:r>
    <w:r w:rsidRPr="00171A78">
      <w:rPr>
        <w:rFonts w:ascii="Georgia" w:hAnsi="Georgia"/>
        <w:sz w:val="16"/>
      </w:rPr>
      <w:instrText xml:space="preserve"> FILENAME   \* MERGEFORMAT </w:instrText>
    </w:r>
    <w:r w:rsidRPr="00171A78">
      <w:rPr>
        <w:rFonts w:ascii="Georgia" w:hAnsi="Georgia"/>
        <w:sz w:val="16"/>
      </w:rPr>
      <w:fldChar w:fldCharType="separate"/>
    </w:r>
    <w:r w:rsidR="004670AA">
      <w:rPr>
        <w:rFonts w:ascii="Georgia" w:hAnsi="Georgia"/>
        <w:noProof/>
        <w:sz w:val="16"/>
      </w:rPr>
      <w:t>Participant Notes _1 and 2</w:t>
    </w:r>
    <w:r w:rsidRPr="00171A78">
      <w:rPr>
        <w:rFonts w:ascii="Georgia" w:hAnsi="Georgia"/>
        <w:sz w:val="16"/>
      </w:rPr>
      <w:fldChar w:fldCharType="end"/>
    </w:r>
    <w:r w:rsidRPr="00171A78">
      <w:rPr>
        <w:rFonts w:ascii="Georgia" w:hAnsi="Georgia"/>
        <w:sz w:val="16"/>
      </w:rPr>
      <w:tab/>
    </w:r>
    <w:r w:rsidRPr="00171A78">
      <w:rPr>
        <w:rFonts w:ascii="Georgia" w:hAnsi="Georgia"/>
        <w:sz w:val="16"/>
      </w:rPr>
      <w:tab/>
    </w:r>
    <w:r w:rsidRPr="00171A78">
      <w:rPr>
        <w:rFonts w:ascii="Georgia" w:hAnsi="Georgia"/>
        <w:sz w:val="16"/>
      </w:rPr>
      <w:fldChar w:fldCharType="begin"/>
    </w:r>
    <w:r w:rsidRPr="00171A78">
      <w:rPr>
        <w:rFonts w:ascii="Georgia" w:hAnsi="Georgia"/>
        <w:sz w:val="16"/>
      </w:rPr>
      <w:instrText xml:space="preserve"> PAGE   \* MERGEFORMAT </w:instrText>
    </w:r>
    <w:r w:rsidRPr="00171A78">
      <w:rPr>
        <w:rFonts w:ascii="Georgia" w:hAnsi="Georgia"/>
        <w:sz w:val="16"/>
      </w:rPr>
      <w:fldChar w:fldCharType="separate"/>
    </w:r>
    <w:r w:rsidR="00920F9F">
      <w:rPr>
        <w:rFonts w:ascii="Georgia" w:hAnsi="Georgia"/>
        <w:noProof/>
        <w:sz w:val="16"/>
      </w:rPr>
      <w:t>1</w:t>
    </w:r>
    <w:r w:rsidRPr="00171A78">
      <w:rPr>
        <w:rFonts w:ascii="Georgia" w:hAnsi="Georg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2212" w14:textId="77777777" w:rsidR="0052650C" w:rsidRDefault="0052650C" w:rsidP="00B43B77">
      <w:r>
        <w:separator/>
      </w:r>
    </w:p>
  </w:footnote>
  <w:footnote w:type="continuationSeparator" w:id="0">
    <w:p w14:paraId="7F333391" w14:textId="77777777" w:rsidR="0052650C" w:rsidRDefault="0052650C" w:rsidP="00B4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A840" w14:textId="4198A51F" w:rsidR="00EF48A8" w:rsidRPr="00EF48A8" w:rsidRDefault="00E25FAF" w:rsidP="000231AD">
    <w:pPr>
      <w:pStyle w:val="Header"/>
      <w:jc w:val="center"/>
      <w:rPr>
        <w:rFonts w:ascii="Georgia" w:hAnsi="Georgia"/>
        <w:b/>
        <w:bCs/>
        <w:sz w:val="28"/>
      </w:rPr>
    </w:pPr>
    <w:r>
      <w:rPr>
        <w:rFonts w:ascii="Georgia" w:hAnsi="Georgia"/>
        <w:b/>
        <w:bCs/>
        <w:sz w:val="28"/>
      </w:rPr>
      <w:t>The Case for Christ – Session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7A"/>
    <w:multiLevelType w:val="hybridMultilevel"/>
    <w:tmpl w:val="D36ECDFC"/>
    <w:lvl w:ilvl="0" w:tplc="48541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F71CA"/>
    <w:multiLevelType w:val="hybridMultilevel"/>
    <w:tmpl w:val="D9227630"/>
    <w:lvl w:ilvl="0" w:tplc="0E3A1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543D9"/>
    <w:multiLevelType w:val="hybridMultilevel"/>
    <w:tmpl w:val="1848D93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1B46"/>
    <w:multiLevelType w:val="hybridMultilevel"/>
    <w:tmpl w:val="19BEE06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5C1D"/>
    <w:multiLevelType w:val="hybridMultilevel"/>
    <w:tmpl w:val="42562C40"/>
    <w:lvl w:ilvl="0" w:tplc="1B389D14">
      <w:start w:val="1"/>
      <w:numFmt w:val="bullet"/>
      <w:lvlText w:val=""/>
      <w:lvlJc w:val="left"/>
      <w:pPr>
        <w:tabs>
          <w:tab w:val="num" w:pos="720"/>
        </w:tabs>
        <w:ind w:left="720" w:hanging="360"/>
      </w:pPr>
      <w:rPr>
        <w:rFonts w:ascii="Wingdings 2" w:hAnsi="Wingdings 2" w:hint="default"/>
      </w:rPr>
    </w:lvl>
    <w:lvl w:ilvl="1" w:tplc="9DFA27C4" w:tentative="1">
      <w:start w:val="1"/>
      <w:numFmt w:val="bullet"/>
      <w:lvlText w:val=""/>
      <w:lvlJc w:val="left"/>
      <w:pPr>
        <w:tabs>
          <w:tab w:val="num" w:pos="1440"/>
        </w:tabs>
        <w:ind w:left="1440" w:hanging="360"/>
      </w:pPr>
      <w:rPr>
        <w:rFonts w:ascii="Wingdings 2" w:hAnsi="Wingdings 2" w:hint="default"/>
      </w:rPr>
    </w:lvl>
    <w:lvl w:ilvl="2" w:tplc="EC1ED49C" w:tentative="1">
      <w:start w:val="1"/>
      <w:numFmt w:val="bullet"/>
      <w:lvlText w:val=""/>
      <w:lvlJc w:val="left"/>
      <w:pPr>
        <w:tabs>
          <w:tab w:val="num" w:pos="2160"/>
        </w:tabs>
        <w:ind w:left="2160" w:hanging="360"/>
      </w:pPr>
      <w:rPr>
        <w:rFonts w:ascii="Wingdings 2" w:hAnsi="Wingdings 2" w:hint="default"/>
      </w:rPr>
    </w:lvl>
    <w:lvl w:ilvl="3" w:tplc="E6BE90AE" w:tentative="1">
      <w:start w:val="1"/>
      <w:numFmt w:val="bullet"/>
      <w:lvlText w:val=""/>
      <w:lvlJc w:val="left"/>
      <w:pPr>
        <w:tabs>
          <w:tab w:val="num" w:pos="2880"/>
        </w:tabs>
        <w:ind w:left="2880" w:hanging="360"/>
      </w:pPr>
      <w:rPr>
        <w:rFonts w:ascii="Wingdings 2" w:hAnsi="Wingdings 2" w:hint="default"/>
      </w:rPr>
    </w:lvl>
    <w:lvl w:ilvl="4" w:tplc="CB8AF6BE" w:tentative="1">
      <w:start w:val="1"/>
      <w:numFmt w:val="bullet"/>
      <w:lvlText w:val=""/>
      <w:lvlJc w:val="left"/>
      <w:pPr>
        <w:tabs>
          <w:tab w:val="num" w:pos="3600"/>
        </w:tabs>
        <w:ind w:left="3600" w:hanging="360"/>
      </w:pPr>
      <w:rPr>
        <w:rFonts w:ascii="Wingdings 2" w:hAnsi="Wingdings 2" w:hint="default"/>
      </w:rPr>
    </w:lvl>
    <w:lvl w:ilvl="5" w:tplc="71A661BE" w:tentative="1">
      <w:start w:val="1"/>
      <w:numFmt w:val="bullet"/>
      <w:lvlText w:val=""/>
      <w:lvlJc w:val="left"/>
      <w:pPr>
        <w:tabs>
          <w:tab w:val="num" w:pos="4320"/>
        </w:tabs>
        <w:ind w:left="4320" w:hanging="360"/>
      </w:pPr>
      <w:rPr>
        <w:rFonts w:ascii="Wingdings 2" w:hAnsi="Wingdings 2" w:hint="default"/>
      </w:rPr>
    </w:lvl>
    <w:lvl w:ilvl="6" w:tplc="188E40F2" w:tentative="1">
      <w:start w:val="1"/>
      <w:numFmt w:val="bullet"/>
      <w:lvlText w:val=""/>
      <w:lvlJc w:val="left"/>
      <w:pPr>
        <w:tabs>
          <w:tab w:val="num" w:pos="5040"/>
        </w:tabs>
        <w:ind w:left="5040" w:hanging="360"/>
      </w:pPr>
      <w:rPr>
        <w:rFonts w:ascii="Wingdings 2" w:hAnsi="Wingdings 2" w:hint="default"/>
      </w:rPr>
    </w:lvl>
    <w:lvl w:ilvl="7" w:tplc="E04EC094" w:tentative="1">
      <w:start w:val="1"/>
      <w:numFmt w:val="bullet"/>
      <w:lvlText w:val=""/>
      <w:lvlJc w:val="left"/>
      <w:pPr>
        <w:tabs>
          <w:tab w:val="num" w:pos="5760"/>
        </w:tabs>
        <w:ind w:left="5760" w:hanging="360"/>
      </w:pPr>
      <w:rPr>
        <w:rFonts w:ascii="Wingdings 2" w:hAnsi="Wingdings 2" w:hint="default"/>
      </w:rPr>
    </w:lvl>
    <w:lvl w:ilvl="8" w:tplc="8E48D07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62174E"/>
    <w:multiLevelType w:val="hybridMultilevel"/>
    <w:tmpl w:val="8298A49C"/>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80C"/>
    <w:multiLevelType w:val="hybridMultilevel"/>
    <w:tmpl w:val="FC0E4D56"/>
    <w:lvl w:ilvl="0" w:tplc="6B924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640903"/>
    <w:multiLevelType w:val="hybridMultilevel"/>
    <w:tmpl w:val="057A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62CD4"/>
    <w:multiLevelType w:val="hybridMultilevel"/>
    <w:tmpl w:val="9544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14791"/>
    <w:multiLevelType w:val="hybridMultilevel"/>
    <w:tmpl w:val="8FE6E8EC"/>
    <w:lvl w:ilvl="0" w:tplc="637AD3C4">
      <w:start w:val="1"/>
      <w:numFmt w:val="bullet"/>
      <w:lvlText w:val=""/>
      <w:lvlJc w:val="left"/>
      <w:pPr>
        <w:tabs>
          <w:tab w:val="num" w:pos="720"/>
        </w:tabs>
        <w:ind w:left="720" w:hanging="360"/>
      </w:pPr>
      <w:rPr>
        <w:rFonts w:ascii="Wingdings 2" w:hAnsi="Wingdings 2" w:hint="default"/>
      </w:rPr>
    </w:lvl>
    <w:lvl w:ilvl="1" w:tplc="89CAB394" w:tentative="1">
      <w:start w:val="1"/>
      <w:numFmt w:val="bullet"/>
      <w:lvlText w:val=""/>
      <w:lvlJc w:val="left"/>
      <w:pPr>
        <w:tabs>
          <w:tab w:val="num" w:pos="1440"/>
        </w:tabs>
        <w:ind w:left="1440" w:hanging="360"/>
      </w:pPr>
      <w:rPr>
        <w:rFonts w:ascii="Wingdings 2" w:hAnsi="Wingdings 2" w:hint="default"/>
      </w:rPr>
    </w:lvl>
    <w:lvl w:ilvl="2" w:tplc="B5D40DB4" w:tentative="1">
      <w:start w:val="1"/>
      <w:numFmt w:val="bullet"/>
      <w:lvlText w:val=""/>
      <w:lvlJc w:val="left"/>
      <w:pPr>
        <w:tabs>
          <w:tab w:val="num" w:pos="2160"/>
        </w:tabs>
        <w:ind w:left="2160" w:hanging="360"/>
      </w:pPr>
      <w:rPr>
        <w:rFonts w:ascii="Wingdings 2" w:hAnsi="Wingdings 2" w:hint="default"/>
      </w:rPr>
    </w:lvl>
    <w:lvl w:ilvl="3" w:tplc="337A33FC" w:tentative="1">
      <w:start w:val="1"/>
      <w:numFmt w:val="bullet"/>
      <w:lvlText w:val=""/>
      <w:lvlJc w:val="left"/>
      <w:pPr>
        <w:tabs>
          <w:tab w:val="num" w:pos="2880"/>
        </w:tabs>
        <w:ind w:left="2880" w:hanging="360"/>
      </w:pPr>
      <w:rPr>
        <w:rFonts w:ascii="Wingdings 2" w:hAnsi="Wingdings 2" w:hint="default"/>
      </w:rPr>
    </w:lvl>
    <w:lvl w:ilvl="4" w:tplc="9A869110" w:tentative="1">
      <w:start w:val="1"/>
      <w:numFmt w:val="bullet"/>
      <w:lvlText w:val=""/>
      <w:lvlJc w:val="left"/>
      <w:pPr>
        <w:tabs>
          <w:tab w:val="num" w:pos="3600"/>
        </w:tabs>
        <w:ind w:left="3600" w:hanging="360"/>
      </w:pPr>
      <w:rPr>
        <w:rFonts w:ascii="Wingdings 2" w:hAnsi="Wingdings 2" w:hint="default"/>
      </w:rPr>
    </w:lvl>
    <w:lvl w:ilvl="5" w:tplc="89C49CC6" w:tentative="1">
      <w:start w:val="1"/>
      <w:numFmt w:val="bullet"/>
      <w:lvlText w:val=""/>
      <w:lvlJc w:val="left"/>
      <w:pPr>
        <w:tabs>
          <w:tab w:val="num" w:pos="4320"/>
        </w:tabs>
        <w:ind w:left="4320" w:hanging="360"/>
      </w:pPr>
      <w:rPr>
        <w:rFonts w:ascii="Wingdings 2" w:hAnsi="Wingdings 2" w:hint="default"/>
      </w:rPr>
    </w:lvl>
    <w:lvl w:ilvl="6" w:tplc="DB283F1E" w:tentative="1">
      <w:start w:val="1"/>
      <w:numFmt w:val="bullet"/>
      <w:lvlText w:val=""/>
      <w:lvlJc w:val="left"/>
      <w:pPr>
        <w:tabs>
          <w:tab w:val="num" w:pos="5040"/>
        </w:tabs>
        <w:ind w:left="5040" w:hanging="360"/>
      </w:pPr>
      <w:rPr>
        <w:rFonts w:ascii="Wingdings 2" w:hAnsi="Wingdings 2" w:hint="default"/>
      </w:rPr>
    </w:lvl>
    <w:lvl w:ilvl="7" w:tplc="DFAA0C8A" w:tentative="1">
      <w:start w:val="1"/>
      <w:numFmt w:val="bullet"/>
      <w:lvlText w:val=""/>
      <w:lvlJc w:val="left"/>
      <w:pPr>
        <w:tabs>
          <w:tab w:val="num" w:pos="5760"/>
        </w:tabs>
        <w:ind w:left="5760" w:hanging="360"/>
      </w:pPr>
      <w:rPr>
        <w:rFonts w:ascii="Wingdings 2" w:hAnsi="Wingdings 2" w:hint="default"/>
      </w:rPr>
    </w:lvl>
    <w:lvl w:ilvl="8" w:tplc="7CDECD9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43E59E2"/>
    <w:multiLevelType w:val="hybridMultilevel"/>
    <w:tmpl w:val="D31EB5F2"/>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D2C"/>
    <w:multiLevelType w:val="hybridMultilevel"/>
    <w:tmpl w:val="5C6C3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1"/>
  </w:num>
  <w:num w:numId="5">
    <w:abstractNumId w:val="4"/>
  </w:num>
  <w:num w:numId="6">
    <w:abstractNumId w:val="3"/>
  </w:num>
  <w:num w:numId="7">
    <w:abstractNumId w:val="2"/>
  </w:num>
  <w:num w:numId="8">
    <w:abstractNumId w:val="5"/>
  </w:num>
  <w:num w:numId="9">
    <w:abstractNumId w:val="1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DCzMDY0MTQytTBQ0lEKTi0uzszPAykwrgUAMrRdxSwAAAA="/>
  </w:docVars>
  <w:rsids>
    <w:rsidRoot w:val="00B43B77"/>
    <w:rsid w:val="00014507"/>
    <w:rsid w:val="000231AD"/>
    <w:rsid w:val="00024384"/>
    <w:rsid w:val="00054ED7"/>
    <w:rsid w:val="000A189F"/>
    <w:rsid w:val="000C1497"/>
    <w:rsid w:val="00104044"/>
    <w:rsid w:val="0011183E"/>
    <w:rsid w:val="0012350B"/>
    <w:rsid w:val="0013120A"/>
    <w:rsid w:val="00134841"/>
    <w:rsid w:val="00140447"/>
    <w:rsid w:val="00152804"/>
    <w:rsid w:val="00155FFA"/>
    <w:rsid w:val="00156A5D"/>
    <w:rsid w:val="00162BD0"/>
    <w:rsid w:val="00171A78"/>
    <w:rsid w:val="001F4B34"/>
    <w:rsid w:val="00200DAC"/>
    <w:rsid w:val="00234367"/>
    <w:rsid w:val="00240594"/>
    <w:rsid w:val="002761FF"/>
    <w:rsid w:val="003268FA"/>
    <w:rsid w:val="003636DD"/>
    <w:rsid w:val="003828F6"/>
    <w:rsid w:val="0038617A"/>
    <w:rsid w:val="003B56A1"/>
    <w:rsid w:val="003E212A"/>
    <w:rsid w:val="003E49E0"/>
    <w:rsid w:val="00414D49"/>
    <w:rsid w:val="00423A4F"/>
    <w:rsid w:val="00445118"/>
    <w:rsid w:val="004463D3"/>
    <w:rsid w:val="004670AA"/>
    <w:rsid w:val="004915A9"/>
    <w:rsid w:val="004E3FA4"/>
    <w:rsid w:val="0052650C"/>
    <w:rsid w:val="00577B26"/>
    <w:rsid w:val="005809C9"/>
    <w:rsid w:val="007209A0"/>
    <w:rsid w:val="00754C42"/>
    <w:rsid w:val="007944B2"/>
    <w:rsid w:val="007C2883"/>
    <w:rsid w:val="007C60B8"/>
    <w:rsid w:val="007C6B39"/>
    <w:rsid w:val="007E3ED6"/>
    <w:rsid w:val="007F3267"/>
    <w:rsid w:val="00894742"/>
    <w:rsid w:val="008974C1"/>
    <w:rsid w:val="008E14A1"/>
    <w:rsid w:val="008E59C4"/>
    <w:rsid w:val="009000D7"/>
    <w:rsid w:val="00920F9F"/>
    <w:rsid w:val="00934639"/>
    <w:rsid w:val="00945800"/>
    <w:rsid w:val="00953BBD"/>
    <w:rsid w:val="00960FDE"/>
    <w:rsid w:val="009941BA"/>
    <w:rsid w:val="009B7B5C"/>
    <w:rsid w:val="009C5FBF"/>
    <w:rsid w:val="00A129BF"/>
    <w:rsid w:val="00A21692"/>
    <w:rsid w:val="00A2396B"/>
    <w:rsid w:val="00A273CD"/>
    <w:rsid w:val="00A36C9F"/>
    <w:rsid w:val="00A43A83"/>
    <w:rsid w:val="00A540AF"/>
    <w:rsid w:val="00A57363"/>
    <w:rsid w:val="00AA03FF"/>
    <w:rsid w:val="00AC51EF"/>
    <w:rsid w:val="00AE5CB7"/>
    <w:rsid w:val="00B01404"/>
    <w:rsid w:val="00B43B77"/>
    <w:rsid w:val="00B70918"/>
    <w:rsid w:val="00B83F4E"/>
    <w:rsid w:val="00BA440D"/>
    <w:rsid w:val="00BC7994"/>
    <w:rsid w:val="00C24282"/>
    <w:rsid w:val="00C31B89"/>
    <w:rsid w:val="00C70460"/>
    <w:rsid w:val="00CA7608"/>
    <w:rsid w:val="00CB7D34"/>
    <w:rsid w:val="00CC2B0E"/>
    <w:rsid w:val="00CF1235"/>
    <w:rsid w:val="00CF16FD"/>
    <w:rsid w:val="00D12850"/>
    <w:rsid w:val="00D34175"/>
    <w:rsid w:val="00D468BF"/>
    <w:rsid w:val="00DB24DA"/>
    <w:rsid w:val="00DE2CA8"/>
    <w:rsid w:val="00DE394A"/>
    <w:rsid w:val="00DE4EB2"/>
    <w:rsid w:val="00E25FAF"/>
    <w:rsid w:val="00EC0CE3"/>
    <w:rsid w:val="00EC74B9"/>
    <w:rsid w:val="00EF48A8"/>
    <w:rsid w:val="00F23914"/>
    <w:rsid w:val="00F267FD"/>
    <w:rsid w:val="00F6148C"/>
    <w:rsid w:val="00F6396E"/>
    <w:rsid w:val="00FA6569"/>
    <w:rsid w:val="00FE564D"/>
    <w:rsid w:val="00FF249C"/>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19CD"/>
  <w15:docId w15:val="{B627BA7B-A035-4444-9F91-2105CC0B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C14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12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B77"/>
  </w:style>
  <w:style w:type="paragraph" w:styleId="Footer">
    <w:name w:val="footer"/>
    <w:basedOn w:val="Normal"/>
    <w:link w:val="Foot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B77"/>
  </w:style>
  <w:style w:type="paragraph" w:styleId="BalloonText">
    <w:name w:val="Balloon Text"/>
    <w:basedOn w:val="Normal"/>
    <w:link w:val="BalloonTextChar"/>
    <w:uiPriority w:val="99"/>
    <w:semiHidden/>
    <w:unhideWhenUsed/>
    <w:rsid w:val="00B43B77"/>
    <w:rPr>
      <w:rFonts w:ascii="Tahoma" w:hAnsi="Tahoma" w:cs="Tahoma"/>
      <w:sz w:val="16"/>
      <w:szCs w:val="16"/>
    </w:rPr>
  </w:style>
  <w:style w:type="character" w:customStyle="1" w:styleId="BalloonTextChar">
    <w:name w:val="Balloon Text Char"/>
    <w:basedOn w:val="DefaultParagraphFont"/>
    <w:link w:val="BalloonText"/>
    <w:uiPriority w:val="99"/>
    <w:semiHidden/>
    <w:rsid w:val="00B43B77"/>
    <w:rPr>
      <w:rFonts w:ascii="Tahoma" w:hAnsi="Tahoma" w:cs="Tahoma"/>
      <w:sz w:val="16"/>
      <w:szCs w:val="16"/>
    </w:rPr>
  </w:style>
  <w:style w:type="paragraph" w:styleId="ListParagraph">
    <w:name w:val="List Paragraph"/>
    <w:basedOn w:val="Normal"/>
    <w:uiPriority w:val="34"/>
    <w:qFormat/>
    <w:rsid w:val="00DE4EB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E4EB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4EB2"/>
    <w:rPr>
      <w:sz w:val="20"/>
      <w:szCs w:val="20"/>
    </w:rPr>
  </w:style>
  <w:style w:type="character" w:styleId="FootnoteReference">
    <w:name w:val="footnote reference"/>
    <w:basedOn w:val="DefaultParagraphFont"/>
    <w:uiPriority w:val="99"/>
    <w:semiHidden/>
    <w:unhideWhenUsed/>
    <w:rsid w:val="00DE4EB2"/>
    <w:rPr>
      <w:vertAlign w:val="superscript"/>
    </w:rPr>
  </w:style>
  <w:style w:type="table" w:styleId="TableGrid">
    <w:name w:val="Table Grid"/>
    <w:basedOn w:val="TableNormal"/>
    <w:uiPriority w:val="59"/>
    <w:rsid w:val="00AA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1497"/>
    <w:pPr>
      <w:spacing w:before="100" w:beforeAutospacing="1" w:after="100" w:afterAutospacing="1"/>
    </w:pPr>
  </w:style>
  <w:style w:type="character" w:customStyle="1" w:styleId="Heading2Char">
    <w:name w:val="Heading 2 Char"/>
    <w:basedOn w:val="DefaultParagraphFont"/>
    <w:link w:val="Heading2"/>
    <w:uiPriority w:val="9"/>
    <w:rsid w:val="000C1497"/>
    <w:rPr>
      <w:rFonts w:asciiTheme="majorHAnsi" w:eastAsiaTheme="majorEastAsia" w:hAnsiTheme="majorHAnsi" w:cstheme="majorBidi"/>
      <w:color w:val="365F91" w:themeColor="accent1" w:themeShade="BF"/>
      <w:sz w:val="26"/>
      <w:szCs w:val="26"/>
    </w:rPr>
  </w:style>
  <w:style w:type="character" w:customStyle="1" w:styleId="label">
    <w:name w:val="label"/>
    <w:basedOn w:val="DefaultParagraphFont"/>
    <w:rsid w:val="004463D3"/>
  </w:style>
  <w:style w:type="character" w:customStyle="1" w:styleId="content">
    <w:name w:val="content"/>
    <w:basedOn w:val="DefaultParagraphFont"/>
    <w:rsid w:val="004463D3"/>
  </w:style>
  <w:style w:type="character" w:customStyle="1" w:styleId="note">
    <w:name w:val="note"/>
    <w:basedOn w:val="DefaultParagraphFont"/>
    <w:rsid w:val="00240594"/>
  </w:style>
  <w:style w:type="character" w:customStyle="1" w:styleId="fr">
    <w:name w:val="fr"/>
    <w:basedOn w:val="DefaultParagraphFont"/>
    <w:rsid w:val="00240594"/>
  </w:style>
  <w:style w:type="character" w:customStyle="1" w:styleId="fq">
    <w:name w:val="fq"/>
    <w:basedOn w:val="DefaultParagraphFont"/>
    <w:rsid w:val="00240594"/>
  </w:style>
  <w:style w:type="character" w:customStyle="1" w:styleId="ft">
    <w:name w:val="ft"/>
    <w:basedOn w:val="DefaultParagraphFont"/>
    <w:rsid w:val="00240594"/>
  </w:style>
  <w:style w:type="paragraph" w:customStyle="1" w:styleId="p1">
    <w:name w:val="p1"/>
    <w:basedOn w:val="Normal"/>
    <w:rsid w:val="00BC7994"/>
    <w:pPr>
      <w:spacing w:before="100" w:beforeAutospacing="1" w:after="100" w:afterAutospacing="1"/>
    </w:pPr>
  </w:style>
  <w:style w:type="character" w:customStyle="1" w:styleId="s1">
    <w:name w:val="s1"/>
    <w:basedOn w:val="DefaultParagraphFont"/>
    <w:rsid w:val="00BC7994"/>
  </w:style>
  <w:style w:type="character" w:customStyle="1" w:styleId="Heading3Char">
    <w:name w:val="Heading 3 Char"/>
    <w:basedOn w:val="DefaultParagraphFont"/>
    <w:link w:val="Heading3"/>
    <w:uiPriority w:val="9"/>
    <w:semiHidden/>
    <w:rsid w:val="00CF123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F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8885">
      <w:bodyDiv w:val="1"/>
      <w:marLeft w:val="0"/>
      <w:marRight w:val="0"/>
      <w:marTop w:val="0"/>
      <w:marBottom w:val="0"/>
      <w:divBdr>
        <w:top w:val="none" w:sz="0" w:space="0" w:color="auto"/>
        <w:left w:val="none" w:sz="0" w:space="0" w:color="auto"/>
        <w:bottom w:val="none" w:sz="0" w:space="0" w:color="auto"/>
        <w:right w:val="none" w:sz="0" w:space="0" w:color="auto"/>
      </w:divBdr>
    </w:div>
    <w:div w:id="193618370">
      <w:bodyDiv w:val="1"/>
      <w:marLeft w:val="0"/>
      <w:marRight w:val="0"/>
      <w:marTop w:val="0"/>
      <w:marBottom w:val="0"/>
      <w:divBdr>
        <w:top w:val="none" w:sz="0" w:space="0" w:color="auto"/>
        <w:left w:val="none" w:sz="0" w:space="0" w:color="auto"/>
        <w:bottom w:val="none" w:sz="0" w:space="0" w:color="auto"/>
        <w:right w:val="none" w:sz="0" w:space="0" w:color="auto"/>
      </w:divBdr>
    </w:div>
    <w:div w:id="351222236">
      <w:bodyDiv w:val="1"/>
      <w:marLeft w:val="0"/>
      <w:marRight w:val="0"/>
      <w:marTop w:val="0"/>
      <w:marBottom w:val="0"/>
      <w:divBdr>
        <w:top w:val="none" w:sz="0" w:space="0" w:color="auto"/>
        <w:left w:val="none" w:sz="0" w:space="0" w:color="auto"/>
        <w:bottom w:val="none" w:sz="0" w:space="0" w:color="auto"/>
        <w:right w:val="none" w:sz="0" w:space="0" w:color="auto"/>
      </w:divBdr>
    </w:div>
    <w:div w:id="373117299">
      <w:bodyDiv w:val="1"/>
      <w:marLeft w:val="0"/>
      <w:marRight w:val="0"/>
      <w:marTop w:val="0"/>
      <w:marBottom w:val="0"/>
      <w:divBdr>
        <w:top w:val="none" w:sz="0" w:space="0" w:color="auto"/>
        <w:left w:val="none" w:sz="0" w:space="0" w:color="auto"/>
        <w:bottom w:val="none" w:sz="0" w:space="0" w:color="auto"/>
        <w:right w:val="none" w:sz="0" w:space="0" w:color="auto"/>
      </w:divBdr>
    </w:div>
    <w:div w:id="517625529">
      <w:bodyDiv w:val="1"/>
      <w:marLeft w:val="0"/>
      <w:marRight w:val="0"/>
      <w:marTop w:val="0"/>
      <w:marBottom w:val="0"/>
      <w:divBdr>
        <w:top w:val="none" w:sz="0" w:space="0" w:color="auto"/>
        <w:left w:val="none" w:sz="0" w:space="0" w:color="auto"/>
        <w:bottom w:val="none" w:sz="0" w:space="0" w:color="auto"/>
        <w:right w:val="none" w:sz="0" w:space="0" w:color="auto"/>
      </w:divBdr>
      <w:divsChild>
        <w:div w:id="77333155">
          <w:marLeft w:val="75"/>
          <w:marRight w:val="0"/>
          <w:marTop w:val="0"/>
          <w:marBottom w:val="0"/>
          <w:divBdr>
            <w:top w:val="none" w:sz="0" w:space="0" w:color="auto"/>
            <w:left w:val="none" w:sz="0" w:space="0" w:color="auto"/>
            <w:bottom w:val="none" w:sz="0" w:space="0" w:color="auto"/>
            <w:right w:val="none" w:sz="0" w:space="0" w:color="auto"/>
          </w:divBdr>
        </w:div>
      </w:divsChild>
    </w:div>
    <w:div w:id="587348270">
      <w:bodyDiv w:val="1"/>
      <w:marLeft w:val="0"/>
      <w:marRight w:val="0"/>
      <w:marTop w:val="0"/>
      <w:marBottom w:val="0"/>
      <w:divBdr>
        <w:top w:val="none" w:sz="0" w:space="0" w:color="auto"/>
        <w:left w:val="none" w:sz="0" w:space="0" w:color="auto"/>
        <w:bottom w:val="none" w:sz="0" w:space="0" w:color="auto"/>
        <w:right w:val="none" w:sz="0" w:space="0" w:color="auto"/>
      </w:divBdr>
    </w:div>
    <w:div w:id="596526806">
      <w:bodyDiv w:val="1"/>
      <w:marLeft w:val="0"/>
      <w:marRight w:val="0"/>
      <w:marTop w:val="0"/>
      <w:marBottom w:val="0"/>
      <w:divBdr>
        <w:top w:val="none" w:sz="0" w:space="0" w:color="auto"/>
        <w:left w:val="none" w:sz="0" w:space="0" w:color="auto"/>
        <w:bottom w:val="none" w:sz="0" w:space="0" w:color="auto"/>
        <w:right w:val="none" w:sz="0" w:space="0" w:color="auto"/>
      </w:divBdr>
    </w:div>
    <w:div w:id="641421876">
      <w:bodyDiv w:val="1"/>
      <w:marLeft w:val="0"/>
      <w:marRight w:val="0"/>
      <w:marTop w:val="0"/>
      <w:marBottom w:val="0"/>
      <w:divBdr>
        <w:top w:val="none" w:sz="0" w:space="0" w:color="auto"/>
        <w:left w:val="none" w:sz="0" w:space="0" w:color="auto"/>
        <w:bottom w:val="none" w:sz="0" w:space="0" w:color="auto"/>
        <w:right w:val="none" w:sz="0" w:space="0" w:color="auto"/>
      </w:divBdr>
      <w:divsChild>
        <w:div w:id="1943222499">
          <w:marLeft w:val="75"/>
          <w:marRight w:val="0"/>
          <w:marTop w:val="0"/>
          <w:marBottom w:val="0"/>
          <w:divBdr>
            <w:top w:val="none" w:sz="0" w:space="0" w:color="auto"/>
            <w:left w:val="none" w:sz="0" w:space="0" w:color="auto"/>
            <w:bottom w:val="none" w:sz="0" w:space="0" w:color="auto"/>
            <w:right w:val="none" w:sz="0" w:space="0" w:color="auto"/>
          </w:divBdr>
        </w:div>
        <w:div w:id="1714574181">
          <w:marLeft w:val="75"/>
          <w:marRight w:val="0"/>
          <w:marTop w:val="0"/>
          <w:marBottom w:val="0"/>
          <w:divBdr>
            <w:top w:val="none" w:sz="0" w:space="0" w:color="auto"/>
            <w:left w:val="none" w:sz="0" w:space="0" w:color="auto"/>
            <w:bottom w:val="none" w:sz="0" w:space="0" w:color="auto"/>
            <w:right w:val="none" w:sz="0" w:space="0" w:color="auto"/>
          </w:divBdr>
        </w:div>
        <w:div w:id="1650480336">
          <w:marLeft w:val="75"/>
          <w:marRight w:val="0"/>
          <w:marTop w:val="0"/>
          <w:marBottom w:val="0"/>
          <w:divBdr>
            <w:top w:val="none" w:sz="0" w:space="0" w:color="auto"/>
            <w:left w:val="none" w:sz="0" w:space="0" w:color="auto"/>
            <w:bottom w:val="none" w:sz="0" w:space="0" w:color="auto"/>
            <w:right w:val="none" w:sz="0" w:space="0" w:color="auto"/>
          </w:divBdr>
        </w:div>
        <w:div w:id="1140197112">
          <w:marLeft w:val="75"/>
          <w:marRight w:val="0"/>
          <w:marTop w:val="0"/>
          <w:marBottom w:val="0"/>
          <w:divBdr>
            <w:top w:val="none" w:sz="0" w:space="0" w:color="auto"/>
            <w:left w:val="none" w:sz="0" w:space="0" w:color="auto"/>
            <w:bottom w:val="none" w:sz="0" w:space="0" w:color="auto"/>
            <w:right w:val="none" w:sz="0" w:space="0" w:color="auto"/>
          </w:divBdr>
        </w:div>
        <w:div w:id="1438596903">
          <w:marLeft w:val="0"/>
          <w:marRight w:val="0"/>
          <w:marTop w:val="0"/>
          <w:marBottom w:val="0"/>
          <w:divBdr>
            <w:top w:val="none" w:sz="0" w:space="0" w:color="auto"/>
            <w:left w:val="none" w:sz="0" w:space="0" w:color="auto"/>
            <w:bottom w:val="none" w:sz="0" w:space="0" w:color="auto"/>
            <w:right w:val="none" w:sz="0" w:space="0" w:color="auto"/>
          </w:divBdr>
        </w:div>
        <w:div w:id="1669598808">
          <w:marLeft w:val="0"/>
          <w:marRight w:val="0"/>
          <w:marTop w:val="0"/>
          <w:marBottom w:val="0"/>
          <w:divBdr>
            <w:top w:val="none" w:sz="0" w:space="0" w:color="auto"/>
            <w:left w:val="none" w:sz="0" w:space="0" w:color="auto"/>
            <w:bottom w:val="none" w:sz="0" w:space="0" w:color="auto"/>
            <w:right w:val="none" w:sz="0" w:space="0" w:color="auto"/>
          </w:divBdr>
        </w:div>
        <w:div w:id="1125736457">
          <w:marLeft w:val="0"/>
          <w:marRight w:val="0"/>
          <w:marTop w:val="0"/>
          <w:marBottom w:val="0"/>
          <w:divBdr>
            <w:top w:val="none" w:sz="0" w:space="0" w:color="auto"/>
            <w:left w:val="none" w:sz="0" w:space="0" w:color="auto"/>
            <w:bottom w:val="none" w:sz="0" w:space="0" w:color="auto"/>
            <w:right w:val="none" w:sz="0" w:space="0" w:color="auto"/>
          </w:divBdr>
        </w:div>
        <w:div w:id="1817988055">
          <w:marLeft w:val="0"/>
          <w:marRight w:val="0"/>
          <w:marTop w:val="0"/>
          <w:marBottom w:val="0"/>
          <w:divBdr>
            <w:top w:val="none" w:sz="0" w:space="0" w:color="auto"/>
            <w:left w:val="none" w:sz="0" w:space="0" w:color="auto"/>
            <w:bottom w:val="none" w:sz="0" w:space="0" w:color="auto"/>
            <w:right w:val="none" w:sz="0" w:space="0" w:color="auto"/>
          </w:divBdr>
        </w:div>
        <w:div w:id="70739104">
          <w:marLeft w:val="0"/>
          <w:marRight w:val="0"/>
          <w:marTop w:val="0"/>
          <w:marBottom w:val="0"/>
          <w:divBdr>
            <w:top w:val="none" w:sz="0" w:space="0" w:color="auto"/>
            <w:left w:val="none" w:sz="0" w:space="0" w:color="auto"/>
            <w:bottom w:val="none" w:sz="0" w:space="0" w:color="auto"/>
            <w:right w:val="none" w:sz="0" w:space="0" w:color="auto"/>
          </w:divBdr>
        </w:div>
        <w:div w:id="1847285392">
          <w:marLeft w:val="0"/>
          <w:marRight w:val="0"/>
          <w:marTop w:val="0"/>
          <w:marBottom w:val="0"/>
          <w:divBdr>
            <w:top w:val="none" w:sz="0" w:space="0" w:color="auto"/>
            <w:left w:val="none" w:sz="0" w:space="0" w:color="auto"/>
            <w:bottom w:val="none" w:sz="0" w:space="0" w:color="auto"/>
            <w:right w:val="none" w:sz="0" w:space="0" w:color="auto"/>
          </w:divBdr>
        </w:div>
        <w:div w:id="1873834905">
          <w:marLeft w:val="0"/>
          <w:marRight w:val="0"/>
          <w:marTop w:val="0"/>
          <w:marBottom w:val="0"/>
          <w:divBdr>
            <w:top w:val="none" w:sz="0" w:space="0" w:color="auto"/>
            <w:left w:val="none" w:sz="0" w:space="0" w:color="auto"/>
            <w:bottom w:val="none" w:sz="0" w:space="0" w:color="auto"/>
            <w:right w:val="none" w:sz="0" w:space="0" w:color="auto"/>
          </w:divBdr>
        </w:div>
        <w:div w:id="1306087413">
          <w:marLeft w:val="0"/>
          <w:marRight w:val="0"/>
          <w:marTop w:val="0"/>
          <w:marBottom w:val="0"/>
          <w:divBdr>
            <w:top w:val="none" w:sz="0" w:space="0" w:color="auto"/>
            <w:left w:val="none" w:sz="0" w:space="0" w:color="auto"/>
            <w:bottom w:val="none" w:sz="0" w:space="0" w:color="auto"/>
            <w:right w:val="none" w:sz="0" w:space="0" w:color="auto"/>
          </w:divBdr>
        </w:div>
        <w:div w:id="351960992">
          <w:marLeft w:val="0"/>
          <w:marRight w:val="0"/>
          <w:marTop w:val="0"/>
          <w:marBottom w:val="0"/>
          <w:divBdr>
            <w:top w:val="none" w:sz="0" w:space="0" w:color="auto"/>
            <w:left w:val="none" w:sz="0" w:space="0" w:color="auto"/>
            <w:bottom w:val="none" w:sz="0" w:space="0" w:color="auto"/>
            <w:right w:val="none" w:sz="0" w:space="0" w:color="auto"/>
          </w:divBdr>
        </w:div>
        <w:div w:id="1072698837">
          <w:marLeft w:val="75"/>
          <w:marRight w:val="0"/>
          <w:marTop w:val="0"/>
          <w:marBottom w:val="0"/>
          <w:divBdr>
            <w:top w:val="none" w:sz="0" w:space="0" w:color="auto"/>
            <w:left w:val="none" w:sz="0" w:space="0" w:color="auto"/>
            <w:bottom w:val="none" w:sz="0" w:space="0" w:color="auto"/>
            <w:right w:val="none" w:sz="0" w:space="0" w:color="auto"/>
          </w:divBdr>
        </w:div>
      </w:divsChild>
    </w:div>
    <w:div w:id="653488395">
      <w:bodyDiv w:val="1"/>
      <w:marLeft w:val="0"/>
      <w:marRight w:val="0"/>
      <w:marTop w:val="0"/>
      <w:marBottom w:val="0"/>
      <w:divBdr>
        <w:top w:val="none" w:sz="0" w:space="0" w:color="auto"/>
        <w:left w:val="none" w:sz="0" w:space="0" w:color="auto"/>
        <w:bottom w:val="none" w:sz="0" w:space="0" w:color="auto"/>
        <w:right w:val="none" w:sz="0" w:space="0" w:color="auto"/>
      </w:divBdr>
    </w:div>
    <w:div w:id="688455926">
      <w:bodyDiv w:val="1"/>
      <w:marLeft w:val="0"/>
      <w:marRight w:val="0"/>
      <w:marTop w:val="0"/>
      <w:marBottom w:val="0"/>
      <w:divBdr>
        <w:top w:val="none" w:sz="0" w:space="0" w:color="auto"/>
        <w:left w:val="none" w:sz="0" w:space="0" w:color="auto"/>
        <w:bottom w:val="none" w:sz="0" w:space="0" w:color="auto"/>
        <w:right w:val="none" w:sz="0" w:space="0" w:color="auto"/>
      </w:divBdr>
      <w:divsChild>
        <w:div w:id="2086294684">
          <w:marLeft w:val="75"/>
          <w:marRight w:val="0"/>
          <w:marTop w:val="0"/>
          <w:marBottom w:val="0"/>
          <w:divBdr>
            <w:top w:val="none" w:sz="0" w:space="0" w:color="auto"/>
            <w:left w:val="none" w:sz="0" w:space="0" w:color="auto"/>
            <w:bottom w:val="none" w:sz="0" w:space="0" w:color="auto"/>
            <w:right w:val="none" w:sz="0" w:space="0" w:color="auto"/>
          </w:divBdr>
        </w:div>
      </w:divsChild>
    </w:div>
    <w:div w:id="888615763">
      <w:bodyDiv w:val="1"/>
      <w:marLeft w:val="0"/>
      <w:marRight w:val="0"/>
      <w:marTop w:val="0"/>
      <w:marBottom w:val="0"/>
      <w:divBdr>
        <w:top w:val="none" w:sz="0" w:space="0" w:color="auto"/>
        <w:left w:val="none" w:sz="0" w:space="0" w:color="auto"/>
        <w:bottom w:val="none" w:sz="0" w:space="0" w:color="auto"/>
        <w:right w:val="none" w:sz="0" w:space="0" w:color="auto"/>
      </w:divBdr>
    </w:div>
    <w:div w:id="1030960337">
      <w:bodyDiv w:val="1"/>
      <w:marLeft w:val="0"/>
      <w:marRight w:val="0"/>
      <w:marTop w:val="0"/>
      <w:marBottom w:val="0"/>
      <w:divBdr>
        <w:top w:val="none" w:sz="0" w:space="0" w:color="auto"/>
        <w:left w:val="none" w:sz="0" w:space="0" w:color="auto"/>
        <w:bottom w:val="none" w:sz="0" w:space="0" w:color="auto"/>
        <w:right w:val="none" w:sz="0" w:space="0" w:color="auto"/>
      </w:divBdr>
    </w:div>
    <w:div w:id="1151289677">
      <w:bodyDiv w:val="1"/>
      <w:marLeft w:val="0"/>
      <w:marRight w:val="0"/>
      <w:marTop w:val="0"/>
      <w:marBottom w:val="0"/>
      <w:divBdr>
        <w:top w:val="none" w:sz="0" w:space="0" w:color="auto"/>
        <w:left w:val="none" w:sz="0" w:space="0" w:color="auto"/>
        <w:bottom w:val="none" w:sz="0" w:space="0" w:color="auto"/>
        <w:right w:val="none" w:sz="0" w:space="0" w:color="auto"/>
      </w:divBdr>
    </w:div>
    <w:div w:id="1286346077">
      <w:bodyDiv w:val="1"/>
      <w:marLeft w:val="0"/>
      <w:marRight w:val="0"/>
      <w:marTop w:val="0"/>
      <w:marBottom w:val="0"/>
      <w:divBdr>
        <w:top w:val="none" w:sz="0" w:space="0" w:color="auto"/>
        <w:left w:val="none" w:sz="0" w:space="0" w:color="auto"/>
        <w:bottom w:val="none" w:sz="0" w:space="0" w:color="auto"/>
        <w:right w:val="none" w:sz="0" w:space="0" w:color="auto"/>
      </w:divBdr>
    </w:div>
    <w:div w:id="1474177749">
      <w:bodyDiv w:val="1"/>
      <w:marLeft w:val="0"/>
      <w:marRight w:val="0"/>
      <w:marTop w:val="0"/>
      <w:marBottom w:val="0"/>
      <w:divBdr>
        <w:top w:val="none" w:sz="0" w:space="0" w:color="auto"/>
        <w:left w:val="none" w:sz="0" w:space="0" w:color="auto"/>
        <w:bottom w:val="none" w:sz="0" w:space="0" w:color="auto"/>
        <w:right w:val="none" w:sz="0" w:space="0" w:color="auto"/>
      </w:divBdr>
    </w:div>
    <w:div w:id="1496724390">
      <w:bodyDiv w:val="1"/>
      <w:marLeft w:val="0"/>
      <w:marRight w:val="0"/>
      <w:marTop w:val="0"/>
      <w:marBottom w:val="0"/>
      <w:divBdr>
        <w:top w:val="none" w:sz="0" w:space="0" w:color="auto"/>
        <w:left w:val="none" w:sz="0" w:space="0" w:color="auto"/>
        <w:bottom w:val="none" w:sz="0" w:space="0" w:color="auto"/>
        <w:right w:val="none" w:sz="0" w:space="0" w:color="auto"/>
      </w:divBdr>
    </w:div>
    <w:div w:id="1613056183">
      <w:bodyDiv w:val="1"/>
      <w:marLeft w:val="0"/>
      <w:marRight w:val="0"/>
      <w:marTop w:val="0"/>
      <w:marBottom w:val="0"/>
      <w:divBdr>
        <w:top w:val="none" w:sz="0" w:space="0" w:color="auto"/>
        <w:left w:val="none" w:sz="0" w:space="0" w:color="auto"/>
        <w:bottom w:val="none" w:sz="0" w:space="0" w:color="auto"/>
        <w:right w:val="none" w:sz="0" w:space="0" w:color="auto"/>
      </w:divBdr>
    </w:div>
    <w:div w:id="1687638321">
      <w:bodyDiv w:val="1"/>
      <w:marLeft w:val="0"/>
      <w:marRight w:val="0"/>
      <w:marTop w:val="0"/>
      <w:marBottom w:val="0"/>
      <w:divBdr>
        <w:top w:val="none" w:sz="0" w:space="0" w:color="auto"/>
        <w:left w:val="none" w:sz="0" w:space="0" w:color="auto"/>
        <w:bottom w:val="none" w:sz="0" w:space="0" w:color="auto"/>
        <w:right w:val="none" w:sz="0" w:space="0" w:color="auto"/>
      </w:divBdr>
    </w:div>
    <w:div w:id="1836453357">
      <w:bodyDiv w:val="1"/>
      <w:marLeft w:val="0"/>
      <w:marRight w:val="0"/>
      <w:marTop w:val="0"/>
      <w:marBottom w:val="0"/>
      <w:divBdr>
        <w:top w:val="none" w:sz="0" w:space="0" w:color="auto"/>
        <w:left w:val="none" w:sz="0" w:space="0" w:color="auto"/>
        <w:bottom w:val="none" w:sz="0" w:space="0" w:color="auto"/>
        <w:right w:val="none" w:sz="0" w:space="0" w:color="auto"/>
      </w:divBdr>
    </w:div>
    <w:div w:id="1950814966">
      <w:bodyDiv w:val="1"/>
      <w:marLeft w:val="0"/>
      <w:marRight w:val="0"/>
      <w:marTop w:val="0"/>
      <w:marBottom w:val="0"/>
      <w:divBdr>
        <w:top w:val="none" w:sz="0" w:space="0" w:color="auto"/>
        <w:left w:val="none" w:sz="0" w:space="0" w:color="auto"/>
        <w:bottom w:val="none" w:sz="0" w:space="0" w:color="auto"/>
        <w:right w:val="none" w:sz="0" w:space="0" w:color="auto"/>
      </w:divBdr>
    </w:div>
    <w:div w:id="2022510896">
      <w:bodyDiv w:val="1"/>
      <w:marLeft w:val="0"/>
      <w:marRight w:val="0"/>
      <w:marTop w:val="0"/>
      <w:marBottom w:val="0"/>
      <w:divBdr>
        <w:top w:val="none" w:sz="0" w:space="0" w:color="auto"/>
        <w:left w:val="none" w:sz="0" w:space="0" w:color="auto"/>
        <w:bottom w:val="none" w:sz="0" w:space="0" w:color="auto"/>
        <w:right w:val="none" w:sz="0" w:space="0" w:color="auto"/>
      </w:divBdr>
    </w:div>
    <w:div w:id="21197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3517B-63D2-47C4-A802-75140871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Bailey</dc:creator>
  <cp:lastModifiedBy>Bob Bailey</cp:lastModifiedBy>
  <cp:revision>3</cp:revision>
  <cp:lastPrinted>2019-11-26T01:38:00Z</cp:lastPrinted>
  <dcterms:created xsi:type="dcterms:W3CDTF">2019-12-01T01:37:00Z</dcterms:created>
  <dcterms:modified xsi:type="dcterms:W3CDTF">2019-12-01T01:38:00Z</dcterms:modified>
</cp:coreProperties>
</file>